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3A19" w14:textId="19781D40" w:rsidR="00230153" w:rsidRPr="00B65FEC" w:rsidRDefault="00230153" w:rsidP="00230153">
      <w:pPr>
        <w:pStyle w:val="Nagwek1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Pr="00B65FEC">
        <w:rPr>
          <w:rFonts w:cs="Arial"/>
          <w:sz w:val="22"/>
          <w:szCs w:val="22"/>
        </w:rPr>
        <w:t>ał. nr 2 do Regulaminu - Oświadczenie uczestnik</w:t>
      </w:r>
      <w:r w:rsidR="00190E2F">
        <w:rPr>
          <w:rFonts w:cs="Arial"/>
          <w:sz w:val="22"/>
          <w:szCs w:val="22"/>
        </w:rPr>
        <w:t>a</w:t>
      </w:r>
      <w:r w:rsidRPr="00B65FEC">
        <w:rPr>
          <w:rFonts w:cs="Arial"/>
          <w:sz w:val="22"/>
          <w:szCs w:val="22"/>
        </w:rPr>
        <w:t xml:space="preserve"> Olimpiady</w:t>
      </w:r>
    </w:p>
    <w:p w14:paraId="3AB3CD64" w14:textId="77777777" w:rsidR="00230153" w:rsidRPr="00765229" w:rsidRDefault="00230153" w:rsidP="00230153">
      <w:pPr>
        <w:spacing w:line="360" w:lineRule="auto"/>
        <w:rPr>
          <w:rFonts w:ascii="Arial" w:hAnsi="Arial" w:cs="Arial"/>
          <w:sz w:val="22"/>
          <w:szCs w:val="22"/>
        </w:rPr>
      </w:pPr>
      <w:r w:rsidRPr="00765229">
        <w:rPr>
          <w:rFonts w:ascii="Arial" w:hAnsi="Arial" w:cs="Arial"/>
          <w:sz w:val="22"/>
          <w:szCs w:val="22"/>
        </w:rPr>
        <w:t>(podpisują zawodnicy)</w:t>
      </w:r>
    </w:p>
    <w:p w14:paraId="1EDB35EB" w14:textId="77777777" w:rsidR="00230153" w:rsidRPr="00B65FEC" w:rsidRDefault="00230153" w:rsidP="00230153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……………………………..</w:t>
      </w:r>
    </w:p>
    <w:p w14:paraId="5AB041E0" w14:textId="77777777" w:rsidR="00230153" w:rsidRPr="00B65FEC" w:rsidRDefault="00230153" w:rsidP="002301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nazwa placówki</w:t>
      </w:r>
    </w:p>
    <w:p w14:paraId="36DC0F7C" w14:textId="77777777" w:rsidR="00230153" w:rsidRPr="00B65FEC" w:rsidRDefault="00230153" w:rsidP="00230153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…………………….</w:t>
      </w:r>
    </w:p>
    <w:p w14:paraId="334ACB1C" w14:textId="77777777" w:rsidR="00230153" w:rsidRPr="00B65FEC" w:rsidRDefault="00230153" w:rsidP="00230153">
      <w:pPr>
        <w:spacing w:line="360" w:lineRule="auto"/>
        <w:ind w:left="6663"/>
        <w:jc w:val="both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data</w:t>
      </w:r>
    </w:p>
    <w:tbl>
      <w:tblPr>
        <w:tblpPr w:leftFromText="141" w:rightFromText="141" w:vertAnchor="tex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zawodników"/>
        <w:tblDescription w:val="Tabela określa: liczbę porządkową, imię i nazwisko zawodnika, czytelny podpis uczestnika lub opiekuna prawnego"/>
      </w:tblPr>
      <w:tblGrid>
        <w:gridCol w:w="959"/>
        <w:gridCol w:w="4252"/>
        <w:gridCol w:w="3828"/>
      </w:tblGrid>
      <w:tr w:rsidR="00230153" w:rsidRPr="00B65FEC" w14:paraId="38394DD9" w14:textId="77777777" w:rsidTr="008F1BAC">
        <w:trPr>
          <w:cantSplit/>
          <w:trHeight w:val="750"/>
          <w:tblHeader/>
        </w:trPr>
        <w:tc>
          <w:tcPr>
            <w:tcW w:w="959" w:type="dxa"/>
            <w:vAlign w:val="center"/>
          </w:tcPr>
          <w:p w14:paraId="575EBA73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93409560"/>
            <w:r>
              <w:rPr>
                <w:rFonts w:ascii="Arial" w:hAnsi="Arial" w:cs="Arial"/>
              </w:rPr>
              <w:t>Lp.</w:t>
            </w:r>
          </w:p>
        </w:tc>
        <w:tc>
          <w:tcPr>
            <w:tcW w:w="4252" w:type="dxa"/>
            <w:vAlign w:val="center"/>
          </w:tcPr>
          <w:p w14:paraId="6823C05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vAlign w:val="center"/>
          </w:tcPr>
          <w:p w14:paraId="3E96BF65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pełnoletniego uczestnika lub opiekuna prawnego</w:t>
            </w:r>
          </w:p>
        </w:tc>
      </w:tr>
      <w:tr w:rsidR="00230153" w:rsidRPr="00B65FEC" w14:paraId="755479A5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096C549A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1BF65876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4AC696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47EB9473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44CB97FE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192B839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4B25174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356FBD83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33AADA4B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C8532E8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CFEC8F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10A8DDAE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1AC61D03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3D53CE70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3236A1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F5F3D0A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394D04F9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AC4971A" w14:textId="77777777" w:rsidR="00230153" w:rsidRPr="006029E6" w:rsidRDefault="00230153" w:rsidP="008F1B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2E5A7B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6F582ED6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03B59F9F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9B95B5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6F13A59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5768FB6C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2509C506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2D845A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DF41225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2897D840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718230E1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A9A0EFE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33DE56F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5EF0F190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644FCBB7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4471BB9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6FF65CC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07EB9B71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5C7012D4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28F2FF9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A303EF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780040B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74B6E323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2734B28C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BB27004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74BE4F2" w14:textId="77777777" w:rsidTr="008F1BAC">
        <w:trPr>
          <w:cantSplit/>
          <w:trHeight w:val="907"/>
        </w:trPr>
        <w:tc>
          <w:tcPr>
            <w:tcW w:w="959" w:type="dxa"/>
            <w:vAlign w:val="center"/>
          </w:tcPr>
          <w:p w14:paraId="05281BDA" w14:textId="77777777" w:rsidR="00230153" w:rsidRPr="00B65FEC" w:rsidRDefault="00230153" w:rsidP="00230153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EC1256D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2C5BF63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59B09A9" w14:textId="77777777" w:rsidR="00230153" w:rsidRPr="00B65FEC" w:rsidRDefault="00230153" w:rsidP="00230153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Oświadczenie uczestnika Olimpiady</w:t>
      </w:r>
    </w:p>
    <w:p w14:paraId="17CE589C" w14:textId="77777777" w:rsidR="00230153" w:rsidRPr="00B65FEC" w:rsidRDefault="00230153" w:rsidP="00230153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Ja, niżej podpisana/podpisany oświadczam, że mój obecny stan zdrowia pozwala na wzięcie udziału w </w:t>
      </w:r>
      <w:r w:rsidRPr="00B65FEC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</w:t>
      </w:r>
      <w:r w:rsidRPr="00B65FEC">
        <w:rPr>
          <w:rFonts w:ascii="Arial" w:hAnsi="Arial" w:cs="Arial"/>
          <w:sz w:val="22"/>
          <w:szCs w:val="22"/>
        </w:rPr>
        <w:t>.</w:t>
      </w:r>
    </w:p>
    <w:p w14:paraId="622A25B2" w14:textId="77777777" w:rsidR="00230153" w:rsidRPr="00B65FEC" w:rsidRDefault="00230153" w:rsidP="00230153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Jednocześnie oświadczam, że uczestniczę w Olimpiadzie dobrowolnie, na własną odpowiedzialność i ryzyko.</w:t>
      </w:r>
    </w:p>
    <w:p w14:paraId="05F51361" w14:textId="77777777" w:rsidR="00230153" w:rsidRPr="00B65FEC" w:rsidRDefault="00230153" w:rsidP="00230153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Oświadczam także, że nie będę dochodziła/dochodził roszczeń majątkowych wobec Organizatora z tytułu uczestnictwa w Olimpiadzie oraz za ewentualne powstałe podczas trwania Olimpiady kontuzje, urazy i szkody materialne.</w:t>
      </w:r>
    </w:p>
    <w:p w14:paraId="25F5316E" w14:textId="77777777" w:rsidR="00230153" w:rsidRDefault="00230153" w:rsidP="00230153">
      <w:pPr>
        <w:spacing w:after="240" w:line="360" w:lineRule="auto"/>
        <w:rPr>
          <w:rFonts w:ascii="Arial" w:hAnsi="Arial" w:cs="Arial"/>
        </w:rPr>
      </w:pPr>
      <w:r w:rsidRPr="00B65FEC">
        <w:rPr>
          <w:rFonts w:ascii="Arial" w:hAnsi="Arial" w:cs="Arial"/>
          <w:sz w:val="22"/>
          <w:szCs w:val="22"/>
        </w:rPr>
        <w:t xml:space="preserve">Oświadczam, że zapoznałam się/zapoznałem się z Regulaminem </w:t>
      </w:r>
      <w:r w:rsidRPr="00B65FEC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 xml:space="preserve">– WOONI 2026 </w:t>
      </w:r>
      <w:r w:rsidRPr="00B65FEC">
        <w:rPr>
          <w:rFonts w:ascii="Arial" w:hAnsi="Arial" w:cs="Arial"/>
          <w:sz w:val="22"/>
          <w:szCs w:val="22"/>
        </w:rPr>
        <w:t xml:space="preserve">i zobowiązuję się </w:t>
      </w:r>
      <w:r w:rsidRPr="00B65FEC">
        <w:rPr>
          <w:rFonts w:ascii="Arial" w:hAnsi="Arial" w:cs="Arial"/>
          <w:sz w:val="22"/>
          <w:szCs w:val="22"/>
        </w:rPr>
        <w:br/>
        <w:t>do przestrzegania jego postanowień.</w:t>
      </w:r>
    </w:p>
    <w:p w14:paraId="4A75FD7C" w14:textId="77777777" w:rsidR="00230153" w:rsidRPr="00B65FEC" w:rsidRDefault="00230153" w:rsidP="00230153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Informacja o warunkach przetwarzania danych osobowych</w:t>
      </w:r>
    </w:p>
    <w:p w14:paraId="2B8A648D" w14:textId="77777777" w:rsidR="00230153" w:rsidRPr="00B65FEC" w:rsidRDefault="00230153" w:rsidP="00230153">
      <w:p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Na podstawie art. 13 Rozporządzenia Parlamentu Europejskiego i Rady (UE) 2016/679 </w:t>
      </w:r>
      <w:r w:rsidRPr="00B65FEC">
        <w:rPr>
          <w:rFonts w:ascii="Arial" w:hAnsi="Arial" w:cs="Arial"/>
          <w:sz w:val="22"/>
          <w:szCs w:val="22"/>
        </w:rPr>
        <w:br/>
        <w:t>z 27 kwietnia 2016 roku w sprawie ochrony osób fizycznych w związku z przetwarzaniem danych osobowych i w sprawie swobodnego przepływu takich danych oraz uchylenia dyrektywy 95/46/WE (RODO) informuję, że:</w:t>
      </w:r>
    </w:p>
    <w:p w14:paraId="77403B47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Administratorem Pani/Pana danych osobowych jest Regionalne Centrum Polityki Społecznej z siedzibą w Łodzi ul. Snycerska 8, reprezentowane przez Dyrektora.</w:t>
      </w:r>
    </w:p>
    <w:p w14:paraId="762F0CA0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7" w:history="1">
        <w:r w:rsidRPr="00B65FEC">
          <w:rPr>
            <w:rStyle w:val="Hipercze"/>
            <w:rFonts w:ascii="Arial" w:eastAsiaTheme="majorEastAsia" w:hAnsi="Arial" w:cs="Arial"/>
            <w:color w:val="auto"/>
            <w:sz w:val="22"/>
            <w:szCs w:val="22"/>
          </w:rPr>
          <w:t>iodo@rcpslodz.pl</w:t>
        </w:r>
      </w:hyperlink>
      <w:r w:rsidRPr="00B65FEC">
        <w:rPr>
          <w:rFonts w:ascii="Arial" w:hAnsi="Arial" w:cs="Arial"/>
          <w:sz w:val="22"/>
          <w:szCs w:val="22"/>
        </w:rPr>
        <w:t xml:space="preserve">  nr tel. 42 203-48-00.</w:t>
      </w:r>
    </w:p>
    <w:p w14:paraId="06043D74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osobowe przetwarzane będą w następujących celach:</w:t>
      </w:r>
    </w:p>
    <w:p w14:paraId="6BB65132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przygotowania i realizacji </w:t>
      </w:r>
      <w:r w:rsidRPr="00B65FEC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</w:t>
      </w:r>
      <w:r w:rsidRPr="00B65FEC">
        <w:rPr>
          <w:rFonts w:ascii="Arial" w:hAnsi="Arial" w:cs="Arial"/>
          <w:sz w:val="22"/>
          <w:szCs w:val="22"/>
        </w:rPr>
        <w:t>, tj. w szczególności w celu rekrutacji, rejestracji, sporządzenia i publikacji klasyfikacji końcowej,</w:t>
      </w:r>
    </w:p>
    <w:p w14:paraId="4C55E4FF" w14:textId="77777777" w:rsidR="00230153" w:rsidRPr="00E21337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E21337">
        <w:rPr>
          <w:rFonts w:ascii="Arial" w:hAnsi="Arial" w:cs="Arial"/>
          <w:sz w:val="22"/>
          <w:szCs w:val="22"/>
        </w:rPr>
        <w:t>promocji wydarzenia,</w:t>
      </w:r>
    </w:p>
    <w:p w14:paraId="163EF1F7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sprawozdawczych, statystycznych i archiwizacyjnych.</w:t>
      </w:r>
    </w:p>
    <w:p w14:paraId="07D556B8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Podstawą prawną przetwarzania Pani/Pana danych osobowych jest:</w:t>
      </w:r>
    </w:p>
    <w:p w14:paraId="1E6C76FC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zgoda na rozpowszechnianie wizerunku z art. 6 ust. 1 lit. a RODO;</w:t>
      </w:r>
    </w:p>
    <w:p w14:paraId="421D667B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realizacja zadania publicznego wynikającego z art. 35 ust. 1 pkt. 1 ustawy </w:t>
      </w:r>
      <w:r w:rsidRPr="00B65FEC">
        <w:rPr>
          <w:rFonts w:ascii="Arial" w:hAnsi="Arial" w:cs="Arial"/>
          <w:sz w:val="22"/>
          <w:szCs w:val="22"/>
        </w:rPr>
        <w:br/>
        <w:t>z dnia  27.08.1997 r. o rehabilitacji zawodowej i społecznej oraz zatrudnieniu osób niepełnosprawnych;</w:t>
      </w:r>
    </w:p>
    <w:p w14:paraId="7CF15AB7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realizacja postanowień regulaminu w zakresie publikacji danych na listach startowych oraz informacji o laureatach</w:t>
      </w:r>
    </w:p>
    <w:p w14:paraId="52321D1C" w14:textId="77777777" w:rsidR="00230153" w:rsidRPr="00B65FEC" w:rsidRDefault="00230153" w:rsidP="00230153">
      <w:pPr>
        <w:numPr>
          <w:ilvl w:val="1"/>
          <w:numId w:val="1"/>
        </w:numPr>
        <w:tabs>
          <w:tab w:val="clear" w:pos="1440"/>
          <w:tab w:val="left" w:pos="851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prawnie uzasadniony interes administratora polegający na promocji wydarzenia </w:t>
      </w:r>
      <w:r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 xml:space="preserve">z wykorzystaniem Państwa wizerunku na podstawie art. 81 ust. 1 i 2 pkt 2 ustawy </w:t>
      </w:r>
      <w:r>
        <w:rPr>
          <w:rFonts w:ascii="Arial" w:hAnsi="Arial" w:cs="Arial"/>
        </w:rPr>
        <w:br/>
      </w:r>
      <w:r w:rsidRPr="00B65FEC">
        <w:rPr>
          <w:rFonts w:ascii="Arial" w:hAnsi="Arial" w:cs="Arial"/>
          <w:sz w:val="22"/>
          <w:szCs w:val="22"/>
        </w:rPr>
        <w:t>o prawach autorskich i prawach pokrewnych.</w:t>
      </w:r>
    </w:p>
    <w:p w14:paraId="6793941C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Kategoriami odbiorców Pani/Pana danych osobowych będą: podmioty upoważnione przez administratora danych osobowych, podmioty upoważnione na podstawie </w:t>
      </w:r>
      <w:r w:rsidRPr="00E21337">
        <w:rPr>
          <w:rFonts w:ascii="Arial" w:hAnsi="Arial" w:cs="Arial"/>
          <w:sz w:val="22"/>
          <w:szCs w:val="22"/>
        </w:rPr>
        <w:t xml:space="preserve">przepisów prawa, podmioty zajmujące się  archiwizacją </w:t>
      </w:r>
      <w:bookmarkStart w:id="1" w:name="_Hlk184707762"/>
      <w:r w:rsidRPr="00E21337">
        <w:rPr>
          <w:rFonts w:ascii="Arial" w:hAnsi="Arial" w:cs="Arial"/>
          <w:sz w:val="22"/>
          <w:szCs w:val="22"/>
        </w:rPr>
        <w:t xml:space="preserve">oraz spółka Get Feedback dostawca systemu zgłoszeń online </w:t>
      </w:r>
      <w:proofErr w:type="spellStart"/>
      <w:r w:rsidRPr="00E21337">
        <w:rPr>
          <w:rFonts w:ascii="Arial" w:hAnsi="Arial" w:cs="Arial"/>
          <w:sz w:val="22"/>
          <w:szCs w:val="22"/>
        </w:rPr>
        <w:t>Webankieta</w:t>
      </w:r>
      <w:bookmarkEnd w:id="1"/>
      <w:proofErr w:type="spellEnd"/>
      <w:r w:rsidRPr="00E21337">
        <w:rPr>
          <w:rFonts w:ascii="Arial" w:hAnsi="Arial" w:cs="Arial"/>
          <w:sz w:val="22"/>
          <w:szCs w:val="22"/>
        </w:rPr>
        <w:t xml:space="preserve">. Ponadto, w zakresie stanowiącym </w:t>
      </w:r>
      <w:r w:rsidRPr="00B65FEC">
        <w:rPr>
          <w:rFonts w:ascii="Arial" w:hAnsi="Arial" w:cs="Arial"/>
          <w:sz w:val="22"/>
          <w:szCs w:val="22"/>
        </w:rPr>
        <w:t>informację publiczną dane będą ujawniane każdemu zainteresowanemu taką informacją lub publikowane na stronie urzędu (www.rcpslodz.pl), dostawcy systemów informatycznych wykorzystywanych przez administratora.</w:t>
      </w:r>
    </w:p>
    <w:p w14:paraId="23A5E751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międzynarodowej.</w:t>
      </w:r>
    </w:p>
    <w:p w14:paraId="2EA7CC8B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pacing w:val="-4"/>
          <w:sz w:val="22"/>
          <w:szCs w:val="22"/>
        </w:rPr>
        <w:t xml:space="preserve">Pani/Pana dane będą przechowywane przez Regionalne Centrum Polityki Społecznej </w:t>
      </w:r>
      <w:r w:rsidRPr="00B65FEC">
        <w:rPr>
          <w:rFonts w:ascii="Arial" w:hAnsi="Arial" w:cs="Arial"/>
          <w:spacing w:val="-4"/>
          <w:sz w:val="22"/>
          <w:szCs w:val="22"/>
        </w:rPr>
        <w:br/>
        <w:t>w Łodzi do czasu prowadzenia działań statutowych w ramach, których dane będą przetwarzane, tzn. 5 lat</w:t>
      </w:r>
      <w:r w:rsidRPr="00B65FEC">
        <w:rPr>
          <w:rFonts w:ascii="Arial" w:hAnsi="Arial" w:cs="Arial"/>
          <w:sz w:val="22"/>
          <w:szCs w:val="22"/>
        </w:rPr>
        <w:t xml:space="preserve">. </w:t>
      </w:r>
    </w:p>
    <w:p w14:paraId="765EBA39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Posiada Pani/Pan prawo do żądania dostępu do swoich danych osobowych, sporządzania ich kopii oraz prawo ich sprostowania jeżeli są niezgodne ze stanem rzeczywistym, usunięcia lub ograniczenia przetwarzania tych danych, prawo </w:t>
      </w:r>
      <w:r w:rsidRPr="00B65FEC">
        <w:rPr>
          <w:rFonts w:ascii="Arial" w:hAnsi="Arial" w:cs="Arial"/>
          <w:sz w:val="22"/>
          <w:szCs w:val="22"/>
        </w:rPr>
        <w:br/>
        <w:t>do przenoszenia danych.</w:t>
      </w:r>
    </w:p>
    <w:p w14:paraId="2B1B12B8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Z przyczyn związanych z Pani/Pana szczególną sytuacją przysługuje Pani/Panu prawo wniesienia sprzeciwu przeciwko przetwarzaniu danych.</w:t>
      </w:r>
    </w:p>
    <w:p w14:paraId="48A9F9FB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W dowolnym momencie ma Pani/Pan prawo cofnąć udzieloną zgodę, co pozostaje jednak bez wpływu na zgodność z prawem przetwarzania, którego dokonano </w:t>
      </w:r>
      <w:r w:rsidRPr="00B65FEC">
        <w:rPr>
          <w:rFonts w:ascii="Arial" w:hAnsi="Arial" w:cs="Arial"/>
          <w:sz w:val="22"/>
          <w:szCs w:val="22"/>
        </w:rPr>
        <w:br/>
        <w:t>na podstawie zgody przed jej cofnięciem.</w:t>
      </w:r>
    </w:p>
    <w:p w14:paraId="3BE7E38E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 xml:space="preserve">Podanie przez Panią/Pana danych osobowych jest warunkiem udziału w </w:t>
      </w:r>
      <w:r w:rsidRPr="00B65FEC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 xml:space="preserve">– WOONI 2026, </w:t>
      </w:r>
      <w:r w:rsidRPr="00B65FEC">
        <w:rPr>
          <w:rFonts w:ascii="Arial" w:hAnsi="Arial" w:cs="Arial"/>
          <w:sz w:val="22"/>
          <w:szCs w:val="22"/>
        </w:rPr>
        <w:t>odmowa podania danych skutkować będzie brakiem możliwości udziału w wydarzeniu.</w:t>
      </w:r>
    </w:p>
    <w:p w14:paraId="4A11A277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lastRenderedPageBreak/>
        <w:t>Posiada Pani/Pan prawo do wniesienia skargi do organu nadzorczego zajmującego się ochroną danych osobowych gdy uzna Pani, iż przetwarzanie danych narusza RODO.</w:t>
      </w:r>
    </w:p>
    <w:p w14:paraId="21928DF1" w14:textId="77777777" w:rsidR="00230153" w:rsidRPr="00B65FEC" w:rsidRDefault="00230153" w:rsidP="00230153">
      <w:pPr>
        <w:numPr>
          <w:ilvl w:val="0"/>
          <w:numId w:val="1"/>
        </w:numPr>
        <w:spacing w:line="360" w:lineRule="auto"/>
        <w:ind w:left="357" w:hanging="374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sz w:val="22"/>
          <w:szCs w:val="22"/>
        </w:rPr>
        <w:t>Pani/Pana dane nie będą przekazywane do Państwa trzeciego lub organizacji międzynarodowej ani nie będą przetwarzane w sposób zautomatyzowany (w tym przez profilowanie).</w:t>
      </w:r>
    </w:p>
    <w:p w14:paraId="0E5C20CF" w14:textId="77777777" w:rsidR="00230153" w:rsidRDefault="00230153" w:rsidP="00230153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B65FEC">
        <w:rPr>
          <w:rFonts w:ascii="Arial" w:hAnsi="Arial" w:cs="Arial"/>
          <w:b/>
          <w:bCs/>
          <w:sz w:val="22"/>
          <w:szCs w:val="22"/>
        </w:rPr>
        <w:t>Wyrażam zgodę na wykorzystanie mojego wizerunku</w:t>
      </w:r>
      <w:r w:rsidRPr="00B65FEC">
        <w:rPr>
          <w:rFonts w:ascii="Arial" w:hAnsi="Arial" w:cs="Arial"/>
          <w:sz w:val="22"/>
          <w:szCs w:val="22"/>
        </w:rPr>
        <w:t xml:space="preserve"> przez Regionalne Centrum Polityki Społecznej w Łodzi (Administrator), w tym na przetwarzanie, o którym mowa w art. 7 Rozporządzenia Parlamentu Europejskiego i Rady (UE) 2016/679 z 27 kwietnia 2016 roku 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ochrony osób fizycznych w związku z przetwarzaniem danych osobowych i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sprawie swobodnego przepływu takich danych oraz uchylenia dyrektywy 95/46/WE, w</w:t>
      </w:r>
      <w:r>
        <w:rPr>
          <w:rFonts w:ascii="Arial" w:hAnsi="Arial" w:cs="Arial"/>
          <w:sz w:val="22"/>
          <w:szCs w:val="22"/>
        </w:rPr>
        <w:t> </w:t>
      </w:r>
      <w:r w:rsidRPr="00B65FEC">
        <w:rPr>
          <w:rFonts w:ascii="Arial" w:hAnsi="Arial" w:cs="Arial"/>
          <w:sz w:val="22"/>
          <w:szCs w:val="22"/>
        </w:rPr>
        <w:t>tym na publikowanie wizerunku przez organizatora w celu promocji i reklamy Olimpiady, także wraz z wizerunkami innych osób utrwalonymi w ramach udziału w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XI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B65FEC">
        <w:rPr>
          <w:rFonts w:ascii="Arial" w:hAnsi="Arial" w:cs="Arial"/>
          <w:b/>
          <w:bCs/>
          <w:sz w:val="22"/>
          <w:szCs w:val="22"/>
        </w:rPr>
        <w:t xml:space="preserve"> Wojewódzkiej Olimpiadzie Osób niepełnosprawnych Intelektualnie </w:t>
      </w:r>
      <w:r>
        <w:rPr>
          <w:rFonts w:ascii="Arial" w:hAnsi="Arial" w:cs="Arial"/>
          <w:b/>
          <w:bCs/>
          <w:sz w:val="22"/>
          <w:szCs w:val="22"/>
        </w:rPr>
        <w:t>– WOONI 2026</w:t>
      </w:r>
      <w:r w:rsidRPr="00B65FEC">
        <w:rPr>
          <w:rFonts w:ascii="Arial" w:hAnsi="Arial" w:cs="Arial"/>
          <w:spacing w:val="-4"/>
          <w:sz w:val="22"/>
          <w:szCs w:val="22"/>
        </w:rPr>
        <w:t>,</w:t>
      </w:r>
      <w:r w:rsidRPr="00B65FEC">
        <w:rPr>
          <w:rFonts w:ascii="Arial" w:hAnsi="Arial" w:cs="Arial"/>
          <w:sz w:val="22"/>
          <w:szCs w:val="22"/>
        </w:rPr>
        <w:t xml:space="preserve"> na stronie </w:t>
      </w:r>
      <w:r w:rsidRPr="00446962">
        <w:rPr>
          <w:rFonts w:ascii="Arial" w:hAnsi="Arial" w:cs="Arial"/>
          <w:sz w:val="22"/>
          <w:szCs w:val="22"/>
        </w:rPr>
        <w:t xml:space="preserve">internetowej www.rcpslodz.pl, Facebook </w:t>
      </w:r>
      <w:bookmarkStart w:id="2" w:name="_Hlk216774273"/>
      <w:r w:rsidRPr="00446962">
        <w:rPr>
          <w:rFonts w:ascii="Arial" w:hAnsi="Arial" w:cs="Arial"/>
          <w:sz w:val="22"/>
          <w:szCs w:val="22"/>
        </w:rPr>
        <w:t>oraz w mediach tj. telewizja, czasopisma</w:t>
      </w:r>
      <w:bookmarkEnd w:id="2"/>
      <w:r w:rsidRPr="00446962">
        <w:rPr>
          <w:rFonts w:ascii="Arial" w:hAnsi="Arial" w:cs="Arial"/>
          <w:sz w:val="22"/>
          <w:szCs w:val="22"/>
        </w:rPr>
        <w:t>.</w:t>
      </w:r>
    </w:p>
    <w:p w14:paraId="7F6358E5" w14:textId="77777777" w:rsidR="00230153" w:rsidRPr="00B65FEC" w:rsidRDefault="00230153" w:rsidP="0023015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 xml:space="preserve">zapoznałam/zapoznałem się z Informacją o warunkach przetwarzania danych osobowych </w:t>
      </w:r>
    </w:p>
    <w:p w14:paraId="21565622" w14:textId="77777777" w:rsidR="00230153" w:rsidRPr="00B65FEC" w:rsidRDefault="00230153" w:rsidP="0023015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przetwarzanie moich danych osobowych</w:t>
      </w:r>
    </w:p>
    <w:p w14:paraId="08332375" w14:textId="77777777" w:rsidR="00230153" w:rsidRDefault="00230153" w:rsidP="0023015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65FEC">
        <w:rPr>
          <w:rFonts w:ascii="Arial" w:hAnsi="Arial" w:cs="Arial"/>
          <w:b/>
          <w:sz w:val="22"/>
          <w:szCs w:val="22"/>
        </w:rPr>
        <w:t>wyrażam zgodę na wykorzystanie mojego wizerunku</w:t>
      </w:r>
    </w:p>
    <w:p w14:paraId="2CE3EF76" w14:textId="77777777" w:rsidR="00230153" w:rsidRPr="00A36996" w:rsidRDefault="00230153" w:rsidP="00230153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A36996">
        <w:rPr>
          <w:rFonts w:ascii="Arial" w:hAnsi="Arial" w:cs="Arial"/>
          <w:b/>
          <w:sz w:val="22"/>
          <w:szCs w:val="22"/>
        </w:rPr>
        <w:t>wyrażam zgodę na publikację moich danych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uczestnika Olimpiady"/>
        <w:tblDescription w:val="Tabela określa: liczbę porządkową, wyrażenie zgody na przetwarzanie wizerunku, czytelny podpis uczestnika lub opiekuna prawnego"/>
      </w:tblPr>
      <w:tblGrid>
        <w:gridCol w:w="645"/>
        <w:gridCol w:w="2507"/>
        <w:gridCol w:w="1662"/>
        <w:gridCol w:w="1635"/>
        <w:gridCol w:w="2611"/>
      </w:tblGrid>
      <w:tr w:rsidR="00230153" w:rsidRPr="00B65FEC" w14:paraId="69A7F2C5" w14:textId="77777777" w:rsidTr="00230153">
        <w:trPr>
          <w:trHeight w:val="383"/>
          <w:tblHeader/>
        </w:trPr>
        <w:tc>
          <w:tcPr>
            <w:tcW w:w="645" w:type="dxa"/>
            <w:vMerge w:val="restart"/>
            <w:vAlign w:val="center"/>
          </w:tcPr>
          <w:p w14:paraId="3F663EEF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507" w:type="dxa"/>
            <w:vMerge w:val="restart"/>
            <w:vAlign w:val="center"/>
          </w:tcPr>
          <w:p w14:paraId="50893216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297" w:type="dxa"/>
            <w:gridSpan w:val="2"/>
            <w:vAlign w:val="center"/>
          </w:tcPr>
          <w:p w14:paraId="3A5358F9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 xml:space="preserve">Wyrażam zgodę </w:t>
            </w:r>
            <w:r w:rsidRPr="00B65FEC">
              <w:rPr>
                <w:rFonts w:ascii="Arial" w:hAnsi="Arial" w:cs="Arial"/>
                <w:sz w:val="22"/>
                <w:szCs w:val="22"/>
              </w:rPr>
              <w:br/>
              <w:t>na przetwarzanie wizerunku (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postaw krzyżyk </w:t>
            </w:r>
            <w:r w:rsidRPr="00B65FE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we właściwym polu</w:t>
            </w:r>
            <w:r w:rsidRPr="00B65FE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11" w:type="dxa"/>
            <w:vMerge w:val="restart"/>
            <w:vAlign w:val="center"/>
          </w:tcPr>
          <w:p w14:paraId="2A892046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czytelny podpis uczestnika lub opiekuna prawnego</w:t>
            </w:r>
          </w:p>
        </w:tc>
      </w:tr>
      <w:tr w:rsidR="00230153" w:rsidRPr="00B65FEC" w14:paraId="136A84FF" w14:textId="77777777" w:rsidTr="00230153">
        <w:trPr>
          <w:trHeight w:val="382"/>
        </w:trPr>
        <w:tc>
          <w:tcPr>
            <w:tcW w:w="645" w:type="dxa"/>
            <w:vMerge/>
            <w:vAlign w:val="center"/>
          </w:tcPr>
          <w:p w14:paraId="6B196B7F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Merge/>
            <w:vAlign w:val="center"/>
          </w:tcPr>
          <w:p w14:paraId="493DD19C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639F2BDB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635" w:type="dxa"/>
            <w:vAlign w:val="center"/>
          </w:tcPr>
          <w:p w14:paraId="6C6256C2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65FEC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611" w:type="dxa"/>
            <w:vMerge/>
            <w:vAlign w:val="center"/>
          </w:tcPr>
          <w:p w14:paraId="13A74764" w14:textId="77777777" w:rsidR="00230153" w:rsidRPr="00B65FEC" w:rsidRDefault="00230153" w:rsidP="008F1B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5E9F3576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787CF0EB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6C334FBE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07872D4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67E0BD0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3BFC2C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27C45152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1CD2D76C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F9EFEC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71A03EFA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2B9CE93E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DACC31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2D9BA77F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31709114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67A816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64C273A0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12DAB7F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6BD0355A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5B4CD1BC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477578E5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00ABC728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5903F47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07C65625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5EE3915F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A5D59B0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2D170C8A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6848CB8B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4BB5834A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0D7A8806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0C1155D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4262CEF7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6A46AB06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341BE936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2DCE82E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668099EE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6E9E1A46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4A690EA1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63AAA3FC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2461D49D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58264B3F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5021A34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581AA25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AC52B46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3B631160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629E7660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74302D4B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77469014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6912369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348BA0C4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791A1643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78D4EFAA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1BFB392E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0FCD6D4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56E544C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69DE9B0B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6BA35452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73E6B4D0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74B38679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263AB3FD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3517B745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70896F25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1BEEF20E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38C8BCA2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07F95983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03EBB516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048EACD7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153" w:rsidRPr="00B65FEC" w14:paraId="6FA0DCC3" w14:textId="77777777" w:rsidTr="00230153">
        <w:trPr>
          <w:trHeight w:val="1247"/>
        </w:trPr>
        <w:tc>
          <w:tcPr>
            <w:tcW w:w="645" w:type="dxa"/>
            <w:vAlign w:val="center"/>
          </w:tcPr>
          <w:p w14:paraId="6379E3BD" w14:textId="77777777" w:rsidR="00230153" w:rsidRPr="00B65FEC" w:rsidRDefault="00230153" w:rsidP="00230153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622A8E5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14:paraId="0AB62DDD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14:paraId="0A0A3481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14:paraId="448CFBB3" w14:textId="77777777" w:rsidR="00230153" w:rsidRPr="00B65FEC" w:rsidRDefault="00230153" w:rsidP="008F1B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8B662" w14:textId="468CF3D1" w:rsidR="002E58DE" w:rsidRDefault="002E58DE"/>
    <w:sectPr w:rsidR="002E58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F796" w14:textId="77777777" w:rsidR="00007058" w:rsidRDefault="00007058" w:rsidP="00F22C72">
      <w:r>
        <w:separator/>
      </w:r>
    </w:p>
  </w:endnote>
  <w:endnote w:type="continuationSeparator" w:id="0">
    <w:p w14:paraId="1836ADB6" w14:textId="77777777" w:rsidR="00007058" w:rsidRDefault="00007058" w:rsidP="00F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A588" w14:textId="04413723" w:rsidR="00F22C72" w:rsidRDefault="00F22C72">
    <w:pPr>
      <w:pStyle w:val="Stopka"/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54ECEAA5" wp14:editId="1FF2925E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362A" w14:textId="77777777" w:rsidR="00007058" w:rsidRDefault="00007058" w:rsidP="00F22C72">
      <w:r>
        <w:separator/>
      </w:r>
    </w:p>
  </w:footnote>
  <w:footnote w:type="continuationSeparator" w:id="0">
    <w:p w14:paraId="6DEE7957" w14:textId="77777777" w:rsidR="00007058" w:rsidRDefault="00007058" w:rsidP="00F2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70D" w14:textId="1E0EDFDE" w:rsidR="00F22C72" w:rsidRDefault="00F22C72">
    <w:pPr>
      <w:pStyle w:val="Nagwek"/>
    </w:pPr>
    <w:r>
      <w:rPr>
        <w:noProof/>
      </w:rPr>
      <w:drawing>
        <wp:inline distT="0" distB="0" distL="0" distR="0" wp14:anchorId="3BAF14E6" wp14:editId="46C19FCF">
          <wp:extent cx="923925" cy="638175"/>
          <wp:effectExtent l="0" t="0" r="9525" b="9525"/>
          <wp:docPr id="978184335" name="Obraz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jewódzkiej Olimpiady Osób Niepełnosprawnych Intelektualnie składający się z pięciu pierwszych liter nazwy olimpiady. Na białym tle litery  w kolorze niebieskim, czarnym, pomoarańczowym i żółtym. Nad każdą literą grafika w postaci biegacz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B2F"/>
    <w:multiLevelType w:val="hybridMultilevel"/>
    <w:tmpl w:val="33860F8E"/>
    <w:lvl w:ilvl="0" w:tplc="92F2B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B7948"/>
    <w:multiLevelType w:val="hybridMultilevel"/>
    <w:tmpl w:val="85B4BB46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69809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739F7"/>
    <w:multiLevelType w:val="hybridMultilevel"/>
    <w:tmpl w:val="DF02FFD0"/>
    <w:lvl w:ilvl="0" w:tplc="07E428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534"/>
    <w:multiLevelType w:val="hybridMultilevel"/>
    <w:tmpl w:val="A5FA04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6690">
    <w:abstractNumId w:val="1"/>
  </w:num>
  <w:num w:numId="2" w16cid:durableId="1738281122">
    <w:abstractNumId w:val="2"/>
  </w:num>
  <w:num w:numId="3" w16cid:durableId="1937321472">
    <w:abstractNumId w:val="3"/>
  </w:num>
  <w:num w:numId="4" w16cid:durableId="113548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72"/>
    <w:rsid w:val="00007058"/>
    <w:rsid w:val="00074905"/>
    <w:rsid w:val="00172488"/>
    <w:rsid w:val="00190E2F"/>
    <w:rsid w:val="00230153"/>
    <w:rsid w:val="002E58DE"/>
    <w:rsid w:val="003027E9"/>
    <w:rsid w:val="003629F0"/>
    <w:rsid w:val="00385ECF"/>
    <w:rsid w:val="00446962"/>
    <w:rsid w:val="006F6144"/>
    <w:rsid w:val="007978EF"/>
    <w:rsid w:val="00972045"/>
    <w:rsid w:val="009F1BEB"/>
    <w:rsid w:val="00AA7B82"/>
    <w:rsid w:val="00AC7AA7"/>
    <w:rsid w:val="00C75357"/>
    <w:rsid w:val="00D9385F"/>
    <w:rsid w:val="00EE2400"/>
    <w:rsid w:val="00F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924"/>
  <w15:chartTrackingRefBased/>
  <w15:docId w15:val="{A50BF437-3EB1-4ADC-9B3F-F35C69FB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1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72045"/>
    <w:pPr>
      <w:keepNext/>
      <w:spacing w:before="240" w:after="24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357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qFormat/>
    <w:rsid w:val="00074905"/>
    <w:pPr>
      <w:spacing w:before="120" w:after="60"/>
      <w:outlineLvl w:val="2"/>
    </w:pPr>
    <w:rPr>
      <w:rFonts w:ascii="Arial" w:hAnsi="Arial"/>
      <w:b/>
      <w:bCs/>
      <w:sz w:val="24"/>
      <w:szCs w:val="27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qFormat/>
    <w:rsid w:val="006F6144"/>
    <w:pPr>
      <w:spacing w:before="120" w:after="120" w:line="360" w:lineRule="auto"/>
      <w:outlineLvl w:val="7"/>
    </w:pPr>
    <w:rPr>
      <w:rFonts w:ascii="Arial" w:hAnsi="Arial"/>
      <w:b/>
      <w:iCs/>
      <w:color w:val="2F5496" w:themeColor="accent1" w:themeShade="BF"/>
      <w:sz w:val="26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2045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Nagwek8Znak">
    <w:name w:val="Nagłówek 8 Znak"/>
    <w:basedOn w:val="Domylnaczcionkaakapitu"/>
    <w:link w:val="Nagwek8"/>
    <w:rsid w:val="006F6144"/>
    <w:rPr>
      <w:rFonts w:ascii="Arial" w:eastAsia="Times New Roman" w:hAnsi="Arial" w:cs="Times New Roman"/>
      <w:b/>
      <w:iCs/>
      <w:color w:val="2F5496" w:themeColor="accent1" w:themeShade="BF"/>
      <w:kern w:val="0"/>
      <w:sz w:val="26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75357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link w:val="Nagwek3"/>
    <w:rsid w:val="00074905"/>
    <w:rPr>
      <w:rFonts w:ascii="Arial" w:hAnsi="Arial"/>
      <w:b/>
      <w:bCs/>
      <w:sz w:val="24"/>
      <w:szCs w:val="27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C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C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C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C72"/>
    <w:rPr>
      <w:rFonts w:eastAsiaTheme="majorEastAsia" w:cstheme="majorBidi"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C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C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C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C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C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C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2C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C72"/>
  </w:style>
  <w:style w:type="paragraph" w:styleId="Stopka">
    <w:name w:val="footer"/>
    <w:basedOn w:val="Normalny"/>
    <w:link w:val="StopkaZnak"/>
    <w:uiPriority w:val="99"/>
    <w:unhideWhenUsed/>
    <w:rsid w:val="00F22C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C72"/>
  </w:style>
  <w:style w:type="character" w:styleId="Hipercze">
    <w:name w:val="Hyperlink"/>
    <w:rsid w:val="00230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cps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831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Hodoń</dc:creator>
  <cp:keywords/>
  <dc:description/>
  <cp:lastModifiedBy>Beata Hodoń</cp:lastModifiedBy>
  <cp:revision>4</cp:revision>
  <dcterms:created xsi:type="dcterms:W3CDTF">2025-12-16T11:08:00Z</dcterms:created>
  <dcterms:modified xsi:type="dcterms:W3CDTF">2025-12-16T13:49:00Z</dcterms:modified>
</cp:coreProperties>
</file>